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56" w:rsidRDefault="00FC3AA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6.05pt;margin-top:11.4pt;width:297.65pt;height:68.75pt;z-index:251659264;mso-wrap-style:none" filled="f" stroked="f">
            <v:textbox style="mso-fit-shape-to-text:t">
              <w:txbxContent>
                <w:p w:rsidR="0028283F" w:rsidRDefault="00FC3AA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74.85pt;height:44.8pt" fillcolor="red" strokecolor="#9cf" strokeweight="1.5pt">
                        <v:shadow on="t" color="#900"/>
                        <v:textpath style="font-family:&quot;Impact&quot;;v-text-kern:t" trim="t" fitpath="t" string="SMS-ЗАКАЗ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9.65pt;margin-top:15pt;width:212.5pt;height:58.85pt;z-index:251658240" filled="f" stroked="f">
            <v:textbox>
              <w:txbxContent>
                <w:p w:rsidR="0028283F" w:rsidRDefault="0028283F">
                  <w:r>
                    <w:rPr>
                      <w:rFonts w:ascii="Arial" w:hAnsi="Arial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2506345" cy="622324"/>
                        <wp:effectExtent l="0" t="0" r="0" b="0"/>
                        <wp:docPr id="1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2895" t="42099" r="15572" b="439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345" cy="622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283F" w:rsidRDefault="0028283F" w:rsidP="0028283F">
      <w:pPr>
        <w:ind w:left="567"/>
        <w:rPr>
          <w:b/>
          <w:bCs/>
        </w:rPr>
      </w:pPr>
    </w:p>
    <w:p w:rsidR="0028283F" w:rsidRDefault="0028283F"/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  <w:sz w:val="28"/>
          <w:u w:val="single"/>
        </w:rPr>
      </w:pPr>
      <w:r w:rsidRPr="009D6B31">
        <w:rPr>
          <w:rFonts w:ascii="Tahoma" w:hAnsi="Tahoma" w:cs="Tahoma"/>
          <w:b/>
          <w:bCs/>
          <w:color w:val="0000CC"/>
          <w:sz w:val="28"/>
          <w:u w:val="single"/>
        </w:rPr>
        <w:t xml:space="preserve">Для оформления </w:t>
      </w:r>
      <w:r w:rsidRPr="009D6B31">
        <w:rPr>
          <w:rFonts w:ascii="Tahoma" w:hAnsi="Tahoma" w:cs="Tahoma"/>
          <w:b/>
          <w:bCs/>
          <w:color w:val="0000CC"/>
          <w:sz w:val="28"/>
          <w:u w:val="single"/>
          <w:lang w:val="en-US"/>
        </w:rPr>
        <w:t>SMS</w:t>
      </w:r>
      <w:r w:rsidRPr="009D6B31">
        <w:rPr>
          <w:rFonts w:ascii="Tahoma" w:hAnsi="Tahoma" w:cs="Tahoma"/>
          <w:b/>
          <w:bCs/>
          <w:color w:val="0000CC"/>
          <w:sz w:val="28"/>
          <w:u w:val="single"/>
        </w:rPr>
        <w:t>-заказа необходимо:</w:t>
      </w:r>
    </w:p>
    <w:p w:rsidR="0028283F" w:rsidRPr="0028283F" w:rsidRDefault="0028283F" w:rsidP="0028283F">
      <w:pPr>
        <w:spacing w:after="0" w:line="240" w:lineRule="auto"/>
        <w:ind w:left="567" w:right="424"/>
        <w:rPr>
          <w:rFonts w:ascii="Tahoma" w:hAnsi="Tahoma" w:cs="Tahoma"/>
          <w:color w:val="FF0000"/>
        </w:rPr>
      </w:pPr>
      <w:r w:rsidRPr="00023037">
        <w:rPr>
          <w:rFonts w:ascii="Tahoma" w:hAnsi="Tahoma" w:cs="Tahoma"/>
          <w:b/>
          <w:bCs/>
          <w:color w:val="FF0000"/>
        </w:rPr>
        <w:t>1.</w:t>
      </w:r>
      <w:r w:rsidRPr="0028283F">
        <w:rPr>
          <w:rFonts w:ascii="Tahoma" w:hAnsi="Tahoma" w:cs="Tahoma"/>
          <w:b/>
          <w:bCs/>
          <w:color w:val="0000CC"/>
        </w:rPr>
        <w:t xml:space="preserve"> </w:t>
      </w:r>
      <w:r w:rsidRPr="0028283F">
        <w:rPr>
          <w:rFonts w:ascii="Tahoma" w:hAnsi="Tahoma" w:cs="Tahoma"/>
          <w:b/>
          <w:bCs/>
          <w:color w:val="FF0000"/>
        </w:rPr>
        <w:t xml:space="preserve">Сообщите номер мобильного телефона в Сервисный центр </w:t>
      </w:r>
    </w:p>
    <w:p w:rsidR="002436F7" w:rsidRPr="0028283F" w:rsidRDefault="0028283F" w:rsidP="0028283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993" w:right="424"/>
        <w:rPr>
          <w:rFonts w:ascii="Tahoma" w:hAnsi="Tahoma" w:cs="Tahoma"/>
          <w:color w:val="0000CC"/>
        </w:rPr>
      </w:pPr>
      <w:r>
        <w:rPr>
          <w:rFonts w:ascii="Tahoma" w:hAnsi="Tahoma" w:cs="Tahoma"/>
          <w:b/>
          <w:bCs/>
          <w:color w:val="0000CC"/>
        </w:rPr>
        <w:t>по телефону 230-05</w:t>
      </w:r>
      <w:r w:rsidR="000A6884" w:rsidRPr="0028283F">
        <w:rPr>
          <w:rFonts w:ascii="Tahoma" w:hAnsi="Tahoma" w:cs="Tahoma"/>
          <w:b/>
          <w:bCs/>
          <w:color w:val="0000CC"/>
        </w:rPr>
        <w:t>-</w:t>
      </w:r>
      <w:r>
        <w:rPr>
          <w:rFonts w:ascii="Tahoma" w:hAnsi="Tahoma" w:cs="Tahoma"/>
          <w:b/>
          <w:bCs/>
          <w:color w:val="0000CC"/>
        </w:rPr>
        <w:t>92</w:t>
      </w:r>
    </w:p>
    <w:p w:rsidR="002436F7" w:rsidRPr="0028283F" w:rsidRDefault="000A6884" w:rsidP="0028283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993" w:right="424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по адресу mail@nvs.oriflame.ru </w:t>
      </w:r>
    </w:p>
    <w:p w:rsidR="002436F7" w:rsidRPr="0028283F" w:rsidRDefault="000A6884" w:rsidP="0028283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993" w:right="424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на сайте  </w:t>
      </w:r>
      <w:proofErr w:type="spellStart"/>
      <w:r w:rsidRPr="0028283F">
        <w:rPr>
          <w:rFonts w:ascii="Tahoma" w:hAnsi="Tahoma" w:cs="Tahoma"/>
          <w:b/>
          <w:bCs/>
          <w:color w:val="0000CC"/>
        </w:rPr>
        <w:t>www.oriflame.ru</w:t>
      </w:r>
      <w:proofErr w:type="spellEnd"/>
      <w:r w:rsidRPr="0028283F">
        <w:rPr>
          <w:rFonts w:ascii="Tahoma" w:hAnsi="Tahoma" w:cs="Tahoma"/>
          <w:b/>
          <w:bCs/>
          <w:color w:val="0000CC"/>
        </w:rPr>
        <w:t>/</w:t>
      </w:r>
      <w:proofErr w:type="spellStart"/>
      <w:r w:rsidRPr="0028283F">
        <w:rPr>
          <w:rFonts w:ascii="Tahoma" w:hAnsi="Tahoma" w:cs="Tahoma"/>
          <w:b/>
          <w:bCs/>
          <w:color w:val="0000CC"/>
        </w:rPr>
        <w:t>login</w:t>
      </w:r>
      <w:proofErr w:type="spellEnd"/>
      <w:r w:rsidRPr="0028283F">
        <w:rPr>
          <w:rFonts w:ascii="Tahoma" w:hAnsi="Tahoma" w:cs="Tahoma"/>
          <w:b/>
          <w:bCs/>
          <w:color w:val="0000CC"/>
        </w:rPr>
        <w:t>, раздел «Персональные данные»</w:t>
      </w:r>
    </w:p>
    <w:p w:rsidR="0028283F" w:rsidRPr="0028283F" w:rsidRDefault="0028283F" w:rsidP="0028283F">
      <w:pPr>
        <w:spacing w:after="0" w:line="240" w:lineRule="auto"/>
        <w:ind w:left="567" w:right="424"/>
        <w:rPr>
          <w:rFonts w:ascii="Tahoma" w:hAnsi="Tahoma" w:cs="Tahoma"/>
          <w:color w:val="FF0000"/>
        </w:rPr>
      </w:pPr>
      <w:r w:rsidRPr="00023037">
        <w:rPr>
          <w:rFonts w:ascii="Tahoma" w:hAnsi="Tahoma" w:cs="Tahoma"/>
          <w:b/>
          <w:bCs/>
          <w:color w:val="FF0000"/>
        </w:rPr>
        <w:t>2.</w:t>
      </w:r>
      <w:r w:rsidRPr="0028283F">
        <w:rPr>
          <w:rFonts w:ascii="Tahoma" w:hAnsi="Tahoma" w:cs="Tahoma"/>
          <w:b/>
          <w:bCs/>
          <w:color w:val="0000CC"/>
        </w:rPr>
        <w:t xml:space="preserve"> </w:t>
      </w:r>
      <w:r w:rsidRPr="0028283F">
        <w:rPr>
          <w:rFonts w:ascii="Tahoma" w:hAnsi="Tahoma" w:cs="Tahoma"/>
          <w:b/>
          <w:bCs/>
          <w:color w:val="FF0000"/>
        </w:rPr>
        <w:t xml:space="preserve">Отправить </w:t>
      </w:r>
      <w:r w:rsidRPr="0028283F">
        <w:rPr>
          <w:rFonts w:ascii="Tahoma" w:hAnsi="Tahoma" w:cs="Tahoma"/>
          <w:b/>
          <w:bCs/>
          <w:color w:val="FF0000"/>
          <w:lang w:val="en-US"/>
        </w:rPr>
        <w:t>SMS</w:t>
      </w:r>
      <w:r w:rsidRPr="0028283F">
        <w:rPr>
          <w:rFonts w:ascii="Tahoma" w:hAnsi="Tahoma" w:cs="Tahoma"/>
          <w:b/>
          <w:bCs/>
          <w:color w:val="FF0000"/>
        </w:rPr>
        <w:t xml:space="preserve"> с заказом на номер + 44 779 78 05 446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>Формат сообщения: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>1)Ваш номер Консультанта, после него пробел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>
        <w:rPr>
          <w:rFonts w:ascii="Tahoma" w:hAnsi="Tahoma" w:cs="Tahoma"/>
          <w:b/>
          <w:bCs/>
          <w:color w:val="0000CC"/>
        </w:rPr>
        <w:t>2)</w:t>
      </w:r>
      <w:r w:rsidRPr="0028283F">
        <w:rPr>
          <w:rFonts w:ascii="Tahoma" w:hAnsi="Tahoma" w:cs="Tahoma"/>
          <w:b/>
          <w:bCs/>
          <w:color w:val="0000CC"/>
        </w:rPr>
        <w:t>Номер СПО</w:t>
      </w:r>
      <w:r>
        <w:rPr>
          <w:rFonts w:ascii="Tahoma" w:hAnsi="Tahoma" w:cs="Tahoma"/>
          <w:b/>
          <w:bCs/>
          <w:color w:val="0000CC"/>
        </w:rPr>
        <w:t xml:space="preserve"> </w:t>
      </w:r>
      <w:r w:rsidRPr="0028283F">
        <w:rPr>
          <w:rFonts w:ascii="Tahoma" w:hAnsi="Tahoma" w:cs="Tahoma"/>
          <w:b/>
          <w:bCs/>
          <w:color w:val="0000CC"/>
        </w:rPr>
        <w:t>(если заказ делается на СПО)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>
        <w:rPr>
          <w:rFonts w:ascii="Tahoma" w:hAnsi="Tahoma" w:cs="Tahoma"/>
          <w:b/>
          <w:bCs/>
          <w:color w:val="0000CC"/>
        </w:rPr>
        <w:t>3)</w:t>
      </w:r>
      <w:r w:rsidRPr="0028283F">
        <w:rPr>
          <w:rFonts w:ascii="Tahoma" w:hAnsi="Tahoma" w:cs="Tahoma"/>
          <w:b/>
          <w:bCs/>
          <w:color w:val="0000CC"/>
        </w:rPr>
        <w:t xml:space="preserve">К – для заказа в кредит (если </w:t>
      </w:r>
      <w:r>
        <w:rPr>
          <w:rFonts w:ascii="Tahoma" w:hAnsi="Tahoma" w:cs="Tahoma"/>
          <w:b/>
          <w:bCs/>
          <w:color w:val="0000CC"/>
        </w:rPr>
        <w:t>«</w:t>
      </w:r>
      <w:r w:rsidRPr="0028283F">
        <w:rPr>
          <w:rFonts w:ascii="Tahoma" w:hAnsi="Tahoma" w:cs="Tahoma"/>
          <w:b/>
          <w:bCs/>
          <w:color w:val="0000CC"/>
        </w:rPr>
        <w:t>К</w:t>
      </w:r>
      <w:r>
        <w:rPr>
          <w:rFonts w:ascii="Tahoma" w:hAnsi="Tahoma" w:cs="Tahoma"/>
          <w:b/>
          <w:bCs/>
          <w:color w:val="0000CC"/>
        </w:rPr>
        <w:t>»</w:t>
      </w:r>
      <w:r w:rsidRPr="0028283F">
        <w:rPr>
          <w:rFonts w:ascii="Tahoma" w:hAnsi="Tahoma" w:cs="Tahoma"/>
          <w:b/>
          <w:bCs/>
          <w:color w:val="0000CC"/>
        </w:rPr>
        <w:t xml:space="preserve"> не проставлено, то заказу будет проставлен статус </w:t>
      </w:r>
      <w:r w:rsidR="009D6B31">
        <w:rPr>
          <w:rFonts w:ascii="Tahoma" w:hAnsi="Tahoma" w:cs="Tahoma"/>
          <w:b/>
          <w:bCs/>
          <w:color w:val="0000CC"/>
        </w:rPr>
        <w:t>«</w:t>
      </w:r>
      <w:r w:rsidRPr="0028283F">
        <w:rPr>
          <w:rFonts w:ascii="Tahoma" w:hAnsi="Tahoma" w:cs="Tahoma"/>
          <w:b/>
          <w:bCs/>
          <w:color w:val="0000CC"/>
        </w:rPr>
        <w:t>Оплата при получении</w:t>
      </w:r>
      <w:r w:rsidR="009D6B31">
        <w:rPr>
          <w:rFonts w:ascii="Tahoma" w:hAnsi="Tahoma" w:cs="Tahoma"/>
          <w:b/>
          <w:bCs/>
          <w:color w:val="0000CC"/>
        </w:rPr>
        <w:t>»</w:t>
      </w:r>
      <w:r w:rsidRPr="0028283F">
        <w:rPr>
          <w:rFonts w:ascii="Tahoma" w:hAnsi="Tahoma" w:cs="Tahoma"/>
          <w:b/>
          <w:bCs/>
          <w:color w:val="0000CC"/>
        </w:rPr>
        <w:t>)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    D – для заказа с доставкой на дом (если D не проставлено, вы получите заказ в СЦ), после этого пробел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4) </w:t>
      </w:r>
      <w:r w:rsidRPr="0028283F">
        <w:rPr>
          <w:rFonts w:ascii="Tahoma" w:hAnsi="Tahoma" w:cs="Tahoma"/>
          <w:b/>
          <w:bCs/>
          <w:color w:val="0000CC"/>
          <w:lang w:val="en-US"/>
        </w:rPr>
        <w:t>R</w:t>
      </w:r>
      <w:r w:rsidRPr="0028283F">
        <w:rPr>
          <w:rFonts w:ascii="Tahoma" w:hAnsi="Tahoma" w:cs="Tahoma"/>
          <w:b/>
          <w:bCs/>
          <w:color w:val="0000CC"/>
        </w:rPr>
        <w:t xml:space="preserve">-отказаться от резерва; </w:t>
      </w:r>
      <w:r w:rsidRPr="0028283F">
        <w:rPr>
          <w:rFonts w:ascii="Tahoma" w:hAnsi="Tahoma" w:cs="Tahoma"/>
          <w:b/>
          <w:bCs/>
          <w:color w:val="0000CC"/>
          <w:lang w:val="en-US"/>
        </w:rPr>
        <w:t>B</w:t>
      </w:r>
      <w:r w:rsidRPr="0028283F">
        <w:rPr>
          <w:rFonts w:ascii="Tahoma" w:hAnsi="Tahoma" w:cs="Tahoma"/>
          <w:b/>
          <w:bCs/>
          <w:color w:val="0000CC"/>
        </w:rPr>
        <w:t>-получить код с 50% скидкой</w:t>
      </w:r>
      <w:r w:rsidR="009D6B31">
        <w:rPr>
          <w:rFonts w:ascii="Tahoma" w:hAnsi="Tahoma" w:cs="Tahoma"/>
          <w:b/>
          <w:bCs/>
          <w:color w:val="0000CC"/>
        </w:rPr>
        <w:t xml:space="preserve"> </w:t>
      </w:r>
      <w:r w:rsidRPr="0028283F">
        <w:rPr>
          <w:rFonts w:ascii="Tahoma" w:hAnsi="Tahoma" w:cs="Tahoma"/>
          <w:b/>
          <w:bCs/>
          <w:color w:val="0000CC"/>
        </w:rPr>
        <w:t>(ставится после кода продукта, например 1212</w:t>
      </w:r>
      <w:r w:rsidRPr="0028283F">
        <w:rPr>
          <w:rFonts w:ascii="Tahoma" w:hAnsi="Tahoma" w:cs="Tahoma"/>
          <w:b/>
          <w:bCs/>
          <w:color w:val="0000CC"/>
          <w:lang w:val="en-US"/>
        </w:rPr>
        <w:t>B</w:t>
      </w:r>
      <w:r w:rsidRPr="0028283F">
        <w:rPr>
          <w:rFonts w:ascii="Tahoma" w:hAnsi="Tahoma" w:cs="Tahoma"/>
          <w:b/>
          <w:bCs/>
          <w:color w:val="0000CC"/>
        </w:rPr>
        <w:t xml:space="preserve">) 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>5) Заказываемые коды и их количества через пробел (по умолчанию = 1).</w:t>
      </w:r>
    </w:p>
    <w:p w:rsidR="0028283F" w:rsidRPr="009D6B31" w:rsidRDefault="0028283F" w:rsidP="009D6B31">
      <w:pPr>
        <w:pStyle w:val="a3"/>
        <w:numPr>
          <w:ilvl w:val="2"/>
          <w:numId w:val="5"/>
        </w:numPr>
        <w:spacing w:after="0" w:line="240" w:lineRule="auto"/>
        <w:ind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i/>
          <w:iCs/>
          <w:color w:val="0000CC"/>
        </w:rPr>
        <w:t xml:space="preserve">в качестве разделителя используется пробел </w:t>
      </w:r>
    </w:p>
    <w:p w:rsidR="0028283F" w:rsidRPr="009D6B31" w:rsidRDefault="0028283F" w:rsidP="009D6B31">
      <w:pPr>
        <w:pStyle w:val="a3"/>
        <w:numPr>
          <w:ilvl w:val="2"/>
          <w:numId w:val="5"/>
        </w:numPr>
        <w:spacing w:after="0" w:line="240" w:lineRule="auto"/>
        <w:ind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i/>
          <w:iCs/>
          <w:color w:val="0000CC"/>
        </w:rPr>
        <w:t>сообщение не должно содержать знаков препинания</w:t>
      </w:r>
    </w:p>
    <w:p w:rsidR="0028283F" w:rsidRPr="009D6B31" w:rsidRDefault="0028283F" w:rsidP="009D6B31">
      <w:pPr>
        <w:pStyle w:val="a3"/>
        <w:numPr>
          <w:ilvl w:val="2"/>
          <w:numId w:val="5"/>
        </w:numPr>
        <w:spacing w:after="0" w:line="240" w:lineRule="auto"/>
        <w:ind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i/>
          <w:iCs/>
          <w:color w:val="0000CC"/>
        </w:rPr>
        <w:t>используется только латинский алфавит</w:t>
      </w:r>
    </w:p>
    <w:p w:rsidR="0028283F" w:rsidRPr="009D6B31" w:rsidRDefault="0028283F" w:rsidP="009D6B31">
      <w:pPr>
        <w:pStyle w:val="a3"/>
        <w:numPr>
          <w:ilvl w:val="2"/>
          <w:numId w:val="5"/>
        </w:numPr>
        <w:spacing w:after="0" w:line="240" w:lineRule="auto"/>
        <w:ind w:right="424"/>
        <w:rPr>
          <w:rFonts w:ascii="Tahoma" w:hAnsi="Tahoma" w:cs="Tahoma"/>
          <w:b/>
          <w:bCs/>
          <w:i/>
          <w:iCs/>
          <w:color w:val="0000CC"/>
        </w:rPr>
      </w:pPr>
      <w:r w:rsidRPr="009D6B31">
        <w:rPr>
          <w:rFonts w:ascii="Tahoma" w:hAnsi="Tahoma" w:cs="Tahoma"/>
          <w:b/>
          <w:bCs/>
          <w:i/>
          <w:iCs/>
          <w:color w:val="0000CC"/>
        </w:rPr>
        <w:t>заказ не может быть послан двумя и более сообщениями</w:t>
      </w:r>
    </w:p>
    <w:p w:rsidR="002436F7" w:rsidRPr="009D6B31" w:rsidRDefault="000A6884" w:rsidP="009D6B31">
      <w:pPr>
        <w:pStyle w:val="a3"/>
        <w:numPr>
          <w:ilvl w:val="2"/>
          <w:numId w:val="5"/>
        </w:numPr>
        <w:spacing w:after="0" w:line="240" w:lineRule="auto"/>
        <w:ind w:right="424"/>
        <w:rPr>
          <w:rFonts w:ascii="Tahoma" w:hAnsi="Tahoma" w:cs="Tahoma"/>
          <w:b/>
          <w:bCs/>
          <w:i/>
          <w:iCs/>
          <w:color w:val="0000CC"/>
        </w:rPr>
      </w:pPr>
      <w:r w:rsidRPr="009D6B31">
        <w:rPr>
          <w:rFonts w:ascii="Tahoma" w:hAnsi="Tahoma" w:cs="Tahoma"/>
          <w:b/>
          <w:bCs/>
          <w:i/>
          <w:iCs/>
          <w:color w:val="0000CC"/>
        </w:rPr>
        <w:t xml:space="preserve">SMS-заказ возможен только в филиале, в котором вы зарегистрированы (разместить SMS - заказ в другом филиале невозможно) </w:t>
      </w:r>
    </w:p>
    <w:p w:rsidR="002436F7" w:rsidRPr="009D6B31" w:rsidRDefault="000A6884" w:rsidP="009D6B31">
      <w:pPr>
        <w:pStyle w:val="a3"/>
        <w:numPr>
          <w:ilvl w:val="0"/>
          <w:numId w:val="5"/>
        </w:numPr>
        <w:spacing w:after="0" w:line="240" w:lineRule="auto"/>
        <w:ind w:left="2127"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i/>
          <w:iCs/>
          <w:color w:val="0000CC"/>
        </w:rPr>
        <w:t>1 SMS может содержать порядка 20 позиций (SMS вмещает около 120 знаков)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color w:val="FF0000"/>
        </w:rPr>
        <w:t>Пример:</w:t>
      </w:r>
      <w:r w:rsidRPr="0028283F">
        <w:rPr>
          <w:rFonts w:ascii="Tahoma" w:hAnsi="Tahoma" w:cs="Tahoma"/>
          <w:b/>
          <w:bCs/>
          <w:color w:val="0000CC"/>
        </w:rPr>
        <w:t xml:space="preserve"> 11111 </w:t>
      </w:r>
      <w:r w:rsidRPr="0028283F">
        <w:rPr>
          <w:rFonts w:ascii="Tahoma" w:hAnsi="Tahoma" w:cs="Tahoma"/>
          <w:b/>
          <w:bCs/>
          <w:color w:val="0000CC"/>
          <w:lang w:val="en-US"/>
        </w:rPr>
        <w:t>SPO</w:t>
      </w:r>
      <w:r w:rsidRPr="0028283F">
        <w:rPr>
          <w:rFonts w:ascii="Tahoma" w:hAnsi="Tahoma" w:cs="Tahoma"/>
          <w:b/>
          <w:bCs/>
          <w:color w:val="0000CC"/>
        </w:rPr>
        <w:t xml:space="preserve">111 </w:t>
      </w:r>
      <w:r w:rsidRPr="0028283F">
        <w:rPr>
          <w:rFonts w:ascii="Tahoma" w:hAnsi="Tahoma" w:cs="Tahoma"/>
          <w:b/>
          <w:bCs/>
          <w:color w:val="0000CC"/>
          <w:lang w:val="en-US"/>
        </w:rPr>
        <w:t>K</w:t>
      </w:r>
      <w:r w:rsidRPr="0028283F">
        <w:rPr>
          <w:rFonts w:ascii="Tahoma" w:hAnsi="Tahoma" w:cs="Tahoma"/>
          <w:b/>
          <w:bCs/>
          <w:color w:val="0000CC"/>
        </w:rPr>
        <w:t xml:space="preserve"> </w:t>
      </w:r>
      <w:r w:rsidRPr="0028283F">
        <w:rPr>
          <w:rFonts w:ascii="Tahoma" w:hAnsi="Tahoma" w:cs="Tahoma"/>
          <w:b/>
          <w:bCs/>
          <w:color w:val="0000CC"/>
          <w:lang w:val="en-US"/>
        </w:rPr>
        <w:t>R</w:t>
      </w:r>
      <w:r w:rsidRPr="0028283F">
        <w:rPr>
          <w:rFonts w:ascii="Tahoma" w:hAnsi="Tahoma" w:cs="Tahoma"/>
          <w:b/>
          <w:bCs/>
          <w:color w:val="0000CC"/>
        </w:rPr>
        <w:t xml:space="preserve"> 4937</w:t>
      </w:r>
      <w:r w:rsidRPr="0028283F">
        <w:rPr>
          <w:rFonts w:ascii="Tahoma" w:hAnsi="Tahoma" w:cs="Tahoma"/>
          <w:b/>
          <w:bCs/>
          <w:color w:val="0000CC"/>
          <w:lang w:val="en-US"/>
        </w:rPr>
        <w:t>B</w:t>
      </w:r>
      <w:r w:rsidRPr="0028283F">
        <w:rPr>
          <w:rFonts w:ascii="Tahoma" w:hAnsi="Tahoma" w:cs="Tahoma"/>
          <w:b/>
          <w:bCs/>
          <w:color w:val="0000CC"/>
        </w:rPr>
        <w:t xml:space="preserve"> 2525 2522 3 </w:t>
      </w: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b/>
          <w:bCs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>Консультант 11111 хочет сделать заказ в СПО № 111 с оплатой в кредит, отказывается от резерва, заказаны коды: 2525 – 1 шт., код 2522 – 3 шт</w:t>
      </w:r>
      <w:r w:rsidR="009D6B31">
        <w:rPr>
          <w:rFonts w:ascii="Tahoma" w:hAnsi="Tahoma" w:cs="Tahoma"/>
          <w:b/>
          <w:bCs/>
          <w:color w:val="0000CC"/>
        </w:rPr>
        <w:t>.</w:t>
      </w:r>
      <w:r w:rsidRPr="0028283F">
        <w:rPr>
          <w:rFonts w:ascii="Tahoma" w:hAnsi="Tahoma" w:cs="Tahoma"/>
          <w:b/>
          <w:bCs/>
          <w:color w:val="0000CC"/>
        </w:rPr>
        <w:t>,4937 с 50% скидкой.</w:t>
      </w:r>
    </w:p>
    <w:p w:rsidR="0028283F" w:rsidRPr="009D6B31" w:rsidRDefault="0028283F" w:rsidP="0028283F">
      <w:pPr>
        <w:spacing w:after="0" w:line="240" w:lineRule="auto"/>
        <w:ind w:left="426" w:right="424"/>
        <w:rPr>
          <w:rFonts w:ascii="Tahoma" w:hAnsi="Tahoma" w:cs="Tahoma"/>
          <w:color w:val="FF0000"/>
        </w:rPr>
      </w:pPr>
      <w:r w:rsidRPr="009D6B31">
        <w:rPr>
          <w:rFonts w:ascii="Tahoma" w:hAnsi="Tahoma" w:cs="Tahoma"/>
          <w:b/>
          <w:bCs/>
          <w:color w:val="FF0000"/>
        </w:rPr>
        <w:t>3.После отправки SMS заказа по указанному номеру, консультант получит SMS -подтверждение, которое будет содержать:</w:t>
      </w:r>
    </w:p>
    <w:p w:rsidR="002436F7" w:rsidRPr="0028283F" w:rsidRDefault="000A6884" w:rsidP="009D6B31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709" w:right="424" w:firstLine="0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 информацию о ББ SMS-заказа</w:t>
      </w:r>
    </w:p>
    <w:p w:rsidR="002436F7" w:rsidRPr="0028283F" w:rsidRDefault="000A6884" w:rsidP="009D6B31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709" w:right="424" w:firstLine="0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 информацию о личных и групповых ББ за текущий каталог</w:t>
      </w:r>
    </w:p>
    <w:p w:rsidR="002436F7" w:rsidRPr="0028283F" w:rsidRDefault="000A6884" w:rsidP="009D6B31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709" w:right="424" w:firstLine="0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 сумму долга по принятому заказу</w:t>
      </w:r>
    </w:p>
    <w:p w:rsidR="009D6B31" w:rsidRPr="009D6B31" w:rsidRDefault="000A6884" w:rsidP="009D6B31">
      <w:pPr>
        <w:numPr>
          <w:ilvl w:val="0"/>
          <w:numId w:val="3"/>
        </w:numPr>
        <w:tabs>
          <w:tab w:val="clear" w:pos="720"/>
          <w:tab w:val="num" w:pos="709"/>
          <w:tab w:val="num" w:pos="1134"/>
        </w:tabs>
        <w:spacing w:after="0" w:line="240" w:lineRule="auto"/>
        <w:ind w:left="709" w:right="424" w:firstLine="0"/>
        <w:rPr>
          <w:rFonts w:ascii="Tahoma" w:hAnsi="Tahoma" w:cs="Tahoma"/>
          <w:color w:val="0000CC"/>
        </w:rPr>
      </w:pPr>
      <w:r w:rsidRPr="0028283F">
        <w:rPr>
          <w:rFonts w:ascii="Tahoma" w:hAnsi="Tahoma" w:cs="Tahoma"/>
          <w:b/>
          <w:bCs/>
          <w:color w:val="0000CC"/>
        </w:rPr>
        <w:t xml:space="preserve"> если заказ не может быть принят, то Консультант </w:t>
      </w:r>
      <w:r w:rsidR="009D6B31">
        <w:rPr>
          <w:rFonts w:ascii="Tahoma" w:hAnsi="Tahoma" w:cs="Tahoma"/>
          <w:b/>
          <w:bCs/>
          <w:color w:val="0000CC"/>
        </w:rPr>
        <w:t>получит SMS-сообщение об ошибке</w:t>
      </w:r>
    </w:p>
    <w:p w:rsidR="002436F7" w:rsidRPr="009D6B31" w:rsidRDefault="000A6884" w:rsidP="009D6B31">
      <w:pPr>
        <w:tabs>
          <w:tab w:val="num" w:pos="1134"/>
        </w:tabs>
        <w:spacing w:after="0" w:line="240" w:lineRule="auto"/>
        <w:ind w:left="426" w:right="424"/>
        <w:rPr>
          <w:rFonts w:ascii="Tahoma" w:hAnsi="Tahoma" w:cs="Tahoma"/>
          <w:color w:val="FF0000"/>
        </w:rPr>
      </w:pPr>
      <w:r w:rsidRPr="009D6B31">
        <w:rPr>
          <w:rFonts w:ascii="Tahoma" w:hAnsi="Tahoma" w:cs="Tahoma"/>
          <w:b/>
          <w:bCs/>
          <w:color w:val="FF0000"/>
        </w:rPr>
        <w:t>4. Получение заказа в СЦ:</w:t>
      </w:r>
    </w:p>
    <w:p w:rsidR="002436F7" w:rsidRPr="0028283F" w:rsidRDefault="009D6B31" w:rsidP="009D6B31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>
        <w:rPr>
          <w:rFonts w:ascii="Tahoma" w:hAnsi="Tahoma" w:cs="Tahoma"/>
          <w:b/>
          <w:bCs/>
          <w:color w:val="0000CC"/>
        </w:rPr>
        <w:t>П</w:t>
      </w:r>
      <w:r w:rsidR="000A6884" w:rsidRPr="0028283F">
        <w:rPr>
          <w:rFonts w:ascii="Tahoma" w:hAnsi="Tahoma" w:cs="Tahoma"/>
          <w:b/>
          <w:bCs/>
          <w:color w:val="0000CC"/>
        </w:rPr>
        <w:t>олучить SMS-заказ Консультант должен в течение 3 дней с момента его размещения. В противном случае, заказ расформировывается с начислением штрафа в размере 64</w:t>
      </w:r>
      <w:r>
        <w:rPr>
          <w:rFonts w:ascii="Tahoma" w:hAnsi="Tahoma" w:cs="Tahoma"/>
          <w:b/>
          <w:bCs/>
          <w:color w:val="0000CC"/>
        </w:rPr>
        <w:t xml:space="preserve"> </w:t>
      </w:r>
      <w:r w:rsidR="000A6884" w:rsidRPr="0028283F">
        <w:rPr>
          <w:rFonts w:ascii="Tahoma" w:hAnsi="Tahoma" w:cs="Tahoma"/>
          <w:b/>
          <w:bCs/>
          <w:color w:val="0000CC"/>
        </w:rPr>
        <w:t xml:space="preserve">рублей </w:t>
      </w:r>
    </w:p>
    <w:p w:rsidR="0028283F" w:rsidRPr="009D6B31" w:rsidRDefault="0028283F" w:rsidP="009D6B31">
      <w:pPr>
        <w:spacing w:after="0" w:line="240" w:lineRule="auto"/>
        <w:ind w:left="426" w:right="424"/>
        <w:rPr>
          <w:rFonts w:ascii="Tahoma" w:hAnsi="Tahoma" w:cs="Tahoma"/>
          <w:color w:val="FF0000"/>
        </w:rPr>
      </w:pPr>
      <w:r w:rsidRPr="009D6B31">
        <w:rPr>
          <w:rFonts w:ascii="Tahoma" w:hAnsi="Tahoma" w:cs="Tahoma"/>
          <w:b/>
          <w:bCs/>
          <w:color w:val="FF0000"/>
        </w:rPr>
        <w:t>5. Оформление SMS заказа с доставкой на дом:</w:t>
      </w:r>
    </w:p>
    <w:p w:rsidR="0028283F" w:rsidRPr="0028283F" w:rsidRDefault="009D6B31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>
        <w:rPr>
          <w:rFonts w:ascii="Tahoma" w:hAnsi="Tahoma" w:cs="Tahoma"/>
          <w:b/>
          <w:bCs/>
          <w:color w:val="0000CC"/>
        </w:rPr>
        <w:t>Д</w:t>
      </w:r>
      <w:r w:rsidR="0028283F" w:rsidRPr="0028283F">
        <w:rPr>
          <w:rFonts w:ascii="Tahoma" w:hAnsi="Tahoma" w:cs="Tahoma"/>
          <w:b/>
          <w:bCs/>
          <w:color w:val="0000CC"/>
        </w:rPr>
        <w:t xml:space="preserve">оставка заказов осуществляется на следующий день после его оформления вне зависимости от времени его размещения (заказ, принятый в субботу, будет доставлен в понедельник). 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  <w:u w:val="single"/>
        </w:rPr>
      </w:pPr>
      <w:r w:rsidRPr="009D6B31">
        <w:rPr>
          <w:rFonts w:ascii="Tahoma" w:hAnsi="Tahoma" w:cs="Tahoma"/>
          <w:b/>
          <w:bCs/>
          <w:color w:val="0000CC"/>
          <w:u w:val="single"/>
        </w:rPr>
        <w:t>Примечание: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iCs/>
          <w:color w:val="0000CC"/>
        </w:rPr>
        <w:t xml:space="preserve">1) Данная услуга доступна только для Консультантов, проживающих в зоне доставки продукции, т.е. для консультантов: </w:t>
      </w:r>
      <w:proofErr w:type="gramStart"/>
      <w:r w:rsidRPr="009D6B31">
        <w:rPr>
          <w:rFonts w:ascii="Tahoma" w:hAnsi="Tahoma" w:cs="Tahoma"/>
          <w:b/>
          <w:bCs/>
          <w:iCs/>
          <w:color w:val="0000CC"/>
        </w:rPr>
        <w:t xml:space="preserve">Новосибирска, г. Обь, Академгородок, пос. Новый, </w:t>
      </w:r>
      <w:proofErr w:type="spellStart"/>
      <w:r w:rsidRPr="009D6B31">
        <w:rPr>
          <w:rFonts w:ascii="Tahoma" w:hAnsi="Tahoma" w:cs="Tahoma"/>
          <w:b/>
          <w:bCs/>
          <w:iCs/>
          <w:color w:val="0000CC"/>
        </w:rPr>
        <w:t>Васхнил</w:t>
      </w:r>
      <w:proofErr w:type="spellEnd"/>
      <w:r w:rsidRPr="009D6B31">
        <w:rPr>
          <w:rFonts w:ascii="Tahoma" w:hAnsi="Tahoma" w:cs="Tahoma"/>
          <w:b/>
          <w:bCs/>
          <w:iCs/>
          <w:color w:val="0000CC"/>
        </w:rPr>
        <w:t xml:space="preserve">, Толмачево, с. </w:t>
      </w:r>
      <w:proofErr w:type="spellStart"/>
      <w:r w:rsidRPr="009D6B31">
        <w:rPr>
          <w:rFonts w:ascii="Tahoma" w:hAnsi="Tahoma" w:cs="Tahoma"/>
          <w:b/>
          <w:bCs/>
          <w:iCs/>
          <w:color w:val="0000CC"/>
        </w:rPr>
        <w:t>Мочище</w:t>
      </w:r>
      <w:proofErr w:type="spellEnd"/>
      <w:r w:rsidRPr="009D6B31">
        <w:rPr>
          <w:rFonts w:ascii="Tahoma" w:hAnsi="Tahoma" w:cs="Tahoma"/>
          <w:b/>
          <w:bCs/>
          <w:iCs/>
          <w:color w:val="0000CC"/>
        </w:rPr>
        <w:t>, Кольцово.</w:t>
      </w:r>
      <w:r w:rsidRPr="009D6B31">
        <w:rPr>
          <w:rFonts w:ascii="Tahoma" w:hAnsi="Tahoma" w:cs="Tahoma"/>
          <w:b/>
          <w:bCs/>
          <w:iCs/>
          <w:color w:val="0000CC"/>
        </w:rPr>
        <w:br/>
        <w:t>2) Стоимость отправки SMS заказа – это стандартная стоимость SMS оператора сотовой связи.</w:t>
      </w:r>
      <w:proofErr w:type="gramEnd"/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iCs/>
          <w:color w:val="0000CC"/>
        </w:rPr>
        <w:t>3) SMS заказы будут обрабатываться каждые 15 минут. С 23-00 до 02-00 SMS сервис доступен не будет, все SMS, присланные в этот период, будут обработаны после 2-00.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i/>
          <w:color w:val="FF0000"/>
          <w:sz w:val="24"/>
        </w:rPr>
      </w:pPr>
      <w:r w:rsidRPr="009D6B31">
        <w:rPr>
          <w:rFonts w:ascii="Tahoma" w:hAnsi="Tahoma" w:cs="Tahoma"/>
          <w:b/>
          <w:bCs/>
          <w:i/>
          <w:color w:val="FF0000"/>
          <w:sz w:val="24"/>
        </w:rPr>
        <w:t>Преимущества для консультантов: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color w:val="0000CC"/>
        </w:rPr>
        <w:t>1) Не нужно приходить в СЦ или иметь доступ в Интернет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color w:val="0000CC"/>
        </w:rPr>
        <w:t>2) Не нужно никаких специальных навыков и знаний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  <w:r w:rsidRPr="009D6B31">
        <w:rPr>
          <w:rFonts w:ascii="Tahoma" w:hAnsi="Tahoma" w:cs="Tahoma"/>
          <w:b/>
          <w:bCs/>
          <w:color w:val="0000CC"/>
        </w:rPr>
        <w:t>3) Немедленный отчет с информацией о размещенном заказе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i/>
          <w:color w:val="FF0000"/>
          <w:sz w:val="28"/>
        </w:rPr>
      </w:pPr>
      <w:r w:rsidRPr="009D6B31">
        <w:rPr>
          <w:rFonts w:ascii="Tahoma" w:hAnsi="Tahoma" w:cs="Tahoma"/>
          <w:b/>
          <w:bCs/>
          <w:i/>
          <w:color w:val="FF0000"/>
          <w:sz w:val="28"/>
        </w:rPr>
        <w:t>SMS заказы – доступны везде и всегда!</w:t>
      </w:r>
    </w:p>
    <w:p w:rsidR="0028283F" w:rsidRPr="009D6B31" w:rsidRDefault="0028283F" w:rsidP="0028283F">
      <w:pPr>
        <w:spacing w:after="0" w:line="240" w:lineRule="auto"/>
        <w:ind w:left="709" w:right="424"/>
        <w:rPr>
          <w:rFonts w:ascii="Tahoma" w:hAnsi="Tahoma" w:cs="Tahoma"/>
          <w:i/>
          <w:color w:val="FF0000"/>
          <w:sz w:val="28"/>
        </w:rPr>
      </w:pPr>
    </w:p>
    <w:p w:rsidR="0028283F" w:rsidRPr="0028283F" w:rsidRDefault="0028283F" w:rsidP="0028283F">
      <w:pPr>
        <w:spacing w:after="0" w:line="240" w:lineRule="auto"/>
        <w:ind w:left="709" w:right="424"/>
        <w:rPr>
          <w:rFonts w:ascii="Tahoma" w:hAnsi="Tahoma" w:cs="Tahoma"/>
          <w:color w:val="0000CC"/>
        </w:rPr>
      </w:pPr>
    </w:p>
    <w:sectPr w:rsidR="0028283F" w:rsidRPr="0028283F" w:rsidSect="0028283F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4E9"/>
    <w:multiLevelType w:val="hybridMultilevel"/>
    <w:tmpl w:val="0666B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167C"/>
    <w:multiLevelType w:val="hybridMultilevel"/>
    <w:tmpl w:val="B508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600C"/>
    <w:multiLevelType w:val="hybridMultilevel"/>
    <w:tmpl w:val="0024D550"/>
    <w:lvl w:ilvl="0" w:tplc="01E6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A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44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46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6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4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8F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0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854297"/>
    <w:multiLevelType w:val="hybridMultilevel"/>
    <w:tmpl w:val="DE20188C"/>
    <w:lvl w:ilvl="0" w:tplc="0BDC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0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8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E5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4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0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6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C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AE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CA4EDA"/>
    <w:multiLevelType w:val="hybridMultilevel"/>
    <w:tmpl w:val="96A4B0E6"/>
    <w:lvl w:ilvl="0" w:tplc="12C09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00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8AB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AD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2B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07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C4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20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C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283F"/>
    <w:rsid w:val="00023037"/>
    <w:rsid w:val="000A6884"/>
    <w:rsid w:val="000C7793"/>
    <w:rsid w:val="002436F7"/>
    <w:rsid w:val="00250B56"/>
    <w:rsid w:val="0028283F"/>
    <w:rsid w:val="00501619"/>
    <w:rsid w:val="009D6B31"/>
    <w:rsid w:val="00D409E9"/>
    <w:rsid w:val="00FC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726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25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428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469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20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8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498">
          <w:marLeft w:val="547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571">
          <w:marLeft w:val="547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42">
          <w:marLeft w:val="547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425">
          <w:marLeft w:val="547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498">
          <w:marLeft w:val="547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101">
          <w:marLeft w:val="547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TMakarova</cp:lastModifiedBy>
  <cp:revision>2</cp:revision>
  <dcterms:created xsi:type="dcterms:W3CDTF">2011-12-26T07:33:00Z</dcterms:created>
  <dcterms:modified xsi:type="dcterms:W3CDTF">2011-12-26T07:33:00Z</dcterms:modified>
</cp:coreProperties>
</file>