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focusposition=".5,.5" focussize="" type="gradientRadial"/>
    </v:background>
  </w:background>
  <w:body>
    <w:p w:rsidR="00B77B8D" w:rsidRDefault="000E516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.5pt;margin-top:758pt;width:596.4pt;height:77pt;z-index:251667456" filled="f" stroked="f">
            <v:textbox>
              <w:txbxContent>
                <w:p w:rsidR="0036051E" w:rsidRPr="0036051E" w:rsidRDefault="00C25A27" w:rsidP="0036051E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FF0066"/>
                      <w:sz w:val="32"/>
                    </w:rPr>
                  </w:pPr>
                  <w:r w:rsidRPr="0036051E">
                    <w:rPr>
                      <w:rFonts w:ascii="Tahoma" w:hAnsi="Tahoma" w:cs="Tahoma"/>
                      <w:b/>
                      <w:i/>
                      <w:color w:val="FF0066"/>
                      <w:sz w:val="36"/>
                    </w:rPr>
                    <w:t>*</w:t>
                  </w:r>
                  <w:r w:rsidRPr="0036051E">
                    <w:rPr>
                      <w:rFonts w:ascii="Tahoma" w:hAnsi="Tahoma" w:cs="Tahoma"/>
                      <w:b/>
                      <w:i/>
                      <w:color w:val="FF0066"/>
                      <w:sz w:val="32"/>
                    </w:rPr>
                    <w:t xml:space="preserve">Первые </w:t>
                  </w:r>
                  <w:r w:rsidRPr="006E4C8B">
                    <w:rPr>
                      <w:rFonts w:ascii="Tahoma" w:hAnsi="Tahoma" w:cs="Tahoma"/>
                      <w:b/>
                      <w:i/>
                      <w:color w:val="FF0066"/>
                      <w:sz w:val="36"/>
                    </w:rPr>
                    <w:t xml:space="preserve">300 </w:t>
                  </w:r>
                  <w:r w:rsidRPr="0036051E">
                    <w:rPr>
                      <w:rFonts w:ascii="Tahoma" w:hAnsi="Tahoma" w:cs="Tahoma"/>
                      <w:b/>
                      <w:i/>
                      <w:color w:val="FF0066"/>
                      <w:sz w:val="32"/>
                    </w:rPr>
                    <w:t>консультантов получат в подарок туалетную воду</w:t>
                  </w:r>
                  <w:r w:rsidR="0036051E" w:rsidRPr="0036051E">
                    <w:rPr>
                      <w:rFonts w:ascii="Tahoma" w:hAnsi="Tahoma" w:cs="Tahoma"/>
                      <w:b/>
                      <w:i/>
                      <w:color w:val="FF0066"/>
                      <w:sz w:val="32"/>
                    </w:rPr>
                    <w:t>.</w:t>
                  </w:r>
                </w:p>
                <w:p w:rsidR="00C25A27" w:rsidRPr="00C25A27" w:rsidRDefault="006E4C8B" w:rsidP="0036051E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>Подарок будет добавлен  автоматически в заказ, в</w:t>
                  </w:r>
                  <w:r w:rsidR="0036051E"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 xml:space="preserve"> случайном</w:t>
                  </w:r>
                  <w:r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 xml:space="preserve"> порядке </w:t>
                  </w:r>
                  <w:r w:rsidR="00C25A27" w:rsidRPr="00C25A27"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>(</w:t>
                  </w:r>
                  <w:r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>специальный подарочный фонд, без упаковки</w:t>
                  </w:r>
                  <w:r w:rsidR="00C25A27" w:rsidRPr="00C25A27"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 xml:space="preserve">) </w:t>
                  </w:r>
                </w:p>
                <w:p w:rsidR="00C25A27" w:rsidRPr="00C25A27" w:rsidRDefault="00C25A27" w:rsidP="0036051E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</w:pPr>
                  <w:r w:rsidRPr="00C25A27">
                    <w:rPr>
                      <w:rFonts w:ascii="Tahoma" w:hAnsi="Tahoma" w:cs="Tahoma"/>
                      <w:b/>
                      <w:i/>
                      <w:color w:val="FF0066"/>
                      <w:sz w:val="24"/>
                    </w:rPr>
                    <w:t>В случае если данные подарки закончатся, вам будет предложена замена.</w:t>
                  </w:r>
                </w:p>
                <w:p w:rsidR="00C25A27" w:rsidRPr="00C25A27" w:rsidRDefault="00C25A27" w:rsidP="0036051E">
                  <w:pPr>
                    <w:spacing w:after="0"/>
                    <w:rPr>
                      <w:rFonts w:ascii="Tahoma" w:hAnsi="Tahoma" w:cs="Tahoma"/>
                      <w:i/>
                      <w:color w:val="1F497D"/>
                      <w:sz w:val="24"/>
                    </w:rPr>
                  </w:pPr>
                </w:p>
                <w:p w:rsidR="00C25A27" w:rsidRDefault="00C25A27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13.25pt;margin-top:420.75pt;width:609.15pt;height:384.75pt;z-index:251663360" filled="f" stroked="f">
            <v:textbox>
              <w:txbxContent>
                <w:p w:rsidR="000B371C" w:rsidRDefault="00805830" w:rsidP="0036051E">
                  <w:pPr>
                    <w:ind w:left="142" w:right="-59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78700" cy="3779413"/>
                        <wp:effectExtent l="38100" t="0" r="12700" b="1116437"/>
                        <wp:docPr id="159" name="Рисунок 159" descr="C:\Users\TMakarova\Desktop\imageCALCIB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C:\Users\TMakarova\Desktop\imageCALCIB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0" cy="3779413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1.5pt;margin-top:0;width:596.4pt;height:842pt;z-index:251657215" fillcolor="#fcf" stroked="f">
            <v:fill color2="#f2f2f2 [3052]" rotate="t" focusposition=".5,.5" focussize="" type="gradientRadial"/>
            <v:textbox>
              <w:txbxContent>
                <w:p w:rsidR="0036051E" w:rsidRDefault="0036051E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96.75pt;margin-top:161.75pt;width:418.5pt;height:94.3pt;z-index:251661312;mso-wrap-style:none" filled="f" stroked="f">
            <v:textbox>
              <w:txbxContent>
                <w:p w:rsidR="00853F25" w:rsidRDefault="000E516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00pt;height:71pt" fillcolor="#fcf" strokecolor="#f06" strokeweight="1.5pt">
                        <v:shadow on="t" color="#900"/>
                        <v:textpath style="font-family:&quot;Impact&quot;;v-text-kern:t" trim="t" fitpath="t" string="Только 4 марта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.25pt;margin-top:19.5pt;width:225pt;height:189.75pt;z-index:251658240" filled="f" stroked="f">
            <v:textbox>
              <w:txbxContent>
                <w:p w:rsidR="00653784" w:rsidRDefault="006537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24746" cy="1695450"/>
                        <wp:effectExtent l="38100" t="0" r="27954" b="495300"/>
                        <wp:docPr id="1" name="Рисунок 1" descr="C:\Users\TMakarova\Desktop\imagesCANAU9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Desktop\imagesCANAU9K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746" cy="169545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07pt;margin-top:33pt;width:377pt;height:128.75pt;z-index:251659264;mso-wrap-style:none" filled="f" stroked="f">
            <v:textbox style="mso-fit-shape-to-text:t">
              <w:txbxContent>
                <w:p w:rsidR="00653784" w:rsidRDefault="000E5162">
                  <w: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362pt;height:110pt" adj=",10800" fillcolor="#f06" strokecolor="#f2f2f2 [3052]">
                        <v:fill color2="fill darken(118)" rotate="t" angle="-135" method="linear sigma" focus="50%" type="gradient"/>
                        <v:shadow on="t" color="#b2b2b2" opacity="52429f" offset="3pt"/>
                        <v:textpath style="font-family:&quot;Times New Roman&quot;;font-weight:bold;font-style:italic;v-text-kern:t" trim="t" fitpath="t" xscale="f" string="Весенний букет&#10;цветов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99.75pt;margin-top:701.25pt;width:203pt;height:51pt;z-index:251668480" filled="f" stroked="f">
            <v:textbox>
              <w:txbxContent>
                <w:p w:rsidR="00C25A27" w:rsidRDefault="00C25A27">
                  <w:r w:rsidRPr="00C25A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68500" cy="488777"/>
                        <wp:effectExtent l="0" t="0" r="0" b="0"/>
                        <wp:docPr id="21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895" t="42099" r="15572" b="439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6929" cy="488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65.5pt;margin-top:510pt;width:90pt;height:158.25pt;z-index:251665408" filled="f" stroked="f">
            <v:textbox>
              <w:txbxContent>
                <w:p w:rsidR="00805830" w:rsidRDefault="008058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8757" cy="2000250"/>
                        <wp:effectExtent l="0" t="0" r="0" b="0"/>
                        <wp:docPr id="163" name="Рисунок 163" descr="http://mediabank.ori/webimage/image.php?sessHash=YToyOntzOjI6ImlkIjtzOjY6Ijc1NjQ1NCI7czo0OiJ0eXBlIjtzOjEwOiJ4eGxwcmV2aWV3Ijt9&amp;c=d9312&amp;t=1330688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mediabank.ori/webimage/image.php?sessHash=YToyOntzOjI6ImlkIjtzOjY6Ijc1NjQ1NCI7czo0OiJ0eXBlIjtzOjEwOiJ4eGxwcmV2aWV3Ijt9&amp;c=d9312&amp;t=1330688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l="20478" t="6608" r="35199" b="2907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8757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47.5pt;margin-top:580.5pt;width:152.25pt;height:155.25pt;z-index:251666432" filled="f" stroked="f">
            <v:textbox>
              <w:txbxContent>
                <w:p w:rsidR="00805830" w:rsidRDefault="0080583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9501" cy="1733550"/>
                        <wp:effectExtent l="0" t="0" r="0" b="57150"/>
                        <wp:docPr id="160" name="Рисунок 160" descr="http://mediabank.ori/webimage/image.php?sessHash=YToyOntzOjI6ImlkIjtzOjY6IjE0MDczOCI7czo0OiJ0eXBlIjtzOjEwOiJ4eGxwcmV2aWV3Ijt9&amp;c=fc161&amp;t=13306878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://mediabank.ori/webimage/image.php?sessHash=YToyOntzOjI6ImlkIjtzOjY6IjE0MDczOCI7czo0OiJ0eXBlIjtzOjEwOiJ4eGxwcmV2aWV3Ijt9&amp;c=fc161&amp;t=13306878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26012" r="61202" b="300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24850">
                                  <a:off x="0" y="0"/>
                                  <a:ext cx="1619501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3.25pt;margin-top:237.75pt;width:551.65pt;height:184.8pt;z-index:251662336;mso-wrap-style:none" filled="f" stroked="f">
            <v:textbox style="mso-fit-shape-to-text:t">
              <w:txbxContent>
                <w:p w:rsidR="00853F25" w:rsidRDefault="000E5162">
                  <w:r>
                    <w:pict>
                      <v:shape id="_x0000_i1027" type="#_x0000_t136" style="width:533pt;height:162pt" fillcolor="#f06" strokecolor="#f2f2f2 [3052]" strokeweight="1.5pt">
                        <v:shadow on="t" color="#900"/>
                        <v:textpath style="font-family:&quot;Impact&quot;;v-text-kern:t" trim="t" fitpath="t" string="Разместите единовременный  заказ&#10;  на 3000 рублей и получите в подарок&#10; Ароматное настроение! *"/>
                      </v:shape>
                    </w:pict>
                  </w:r>
                </w:p>
              </w:txbxContent>
            </v:textbox>
          </v:shape>
        </w:pict>
      </w:r>
    </w:p>
    <w:sectPr w:rsidR="00B77B8D" w:rsidSect="0065378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53784"/>
    <w:rsid w:val="00000F9B"/>
    <w:rsid w:val="000B371C"/>
    <w:rsid w:val="000E5162"/>
    <w:rsid w:val="001D47C5"/>
    <w:rsid w:val="002C764F"/>
    <w:rsid w:val="00350613"/>
    <w:rsid w:val="0036051E"/>
    <w:rsid w:val="0036467A"/>
    <w:rsid w:val="00653784"/>
    <w:rsid w:val="006E4C8B"/>
    <w:rsid w:val="00805830"/>
    <w:rsid w:val="00853F25"/>
    <w:rsid w:val="00A54B6D"/>
    <w:rsid w:val="00B77B8D"/>
    <w:rsid w:val="00C25A27"/>
    <w:rsid w:val="00DE33A1"/>
    <w:rsid w:val="00F45CA7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TMakarova</dc:creator>
  <cp:keywords/>
  <dc:description/>
  <cp:lastModifiedBy>Odolgova</cp:lastModifiedBy>
  <cp:revision>8</cp:revision>
  <dcterms:created xsi:type="dcterms:W3CDTF">2012-03-02T10:59:00Z</dcterms:created>
  <dcterms:modified xsi:type="dcterms:W3CDTF">2012-03-02T15:13:00Z</dcterms:modified>
</cp:coreProperties>
</file>